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Pr="0061547B" w:rsidRDefault="00812C5C" w:rsidP="00812C5C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14153EBF" wp14:editId="0E14D319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812C5C" w:rsidRPr="0061547B" w:rsidRDefault="00812C5C" w:rsidP="00812C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812C5C" w:rsidRPr="0061547B" w:rsidRDefault="00812C5C" w:rsidP="00812C5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812C5C" w:rsidRPr="0061547B" w:rsidRDefault="002B5958" w:rsidP="00812C5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ДЕВ</w:t>
      </w:r>
      <w:r w:rsidR="00E2244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'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ЯТА</w:t>
      </w:r>
      <w:r w:rsidR="00812C5C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</w:t>
      </w:r>
      <w:r w:rsidR="00812C5C"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СЕСІЯ  ВОСЬМОГО    СКЛИКАННЯ</w:t>
      </w:r>
    </w:p>
    <w:p w:rsidR="00812C5C" w:rsidRDefault="00812C5C" w:rsidP="00812C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812C5C" w:rsidRPr="0061547B" w:rsidRDefault="00812C5C" w:rsidP="00812C5C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812C5C" w:rsidRDefault="00812C5C" w:rsidP="00B5111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="002B59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березня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 w:rsidR="00140E43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828</w:t>
      </w:r>
      <w:r w:rsidR="002B5958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B51112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="002B5958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9</w:t>
      </w:r>
      <w:r w:rsidR="00B51112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812C5C" w:rsidRPr="00B6097C" w:rsidRDefault="00812C5C" w:rsidP="00B51112">
      <w:pPr>
        <w:pStyle w:val="a3"/>
        <w:ind w:left="284" w:firstLine="0"/>
        <w:rPr>
          <w:b/>
          <w:lang w:val="uk-UA"/>
        </w:rPr>
      </w:pP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</w:t>
      </w:r>
      <w:r w:rsidR="0009168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1,92</w:t>
      </w:r>
      <w:r w:rsidR="00BE442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</w:t>
      </w:r>
      <w:r w:rsidR="009B7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станції техобслуговування</w:t>
      </w: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</w:p>
    <w:p w:rsidR="009B70B2" w:rsidRDefault="009B70B2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автомобілів 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в межах вулиць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Нове Ш</w:t>
      </w:r>
      <w:r w:rsidR="004B074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о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се, В. Чорновола</w:t>
      </w:r>
      <w:r w:rsidR="00BF03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, </w:t>
      </w:r>
    </w:p>
    <w:p w:rsidR="00BF0319" w:rsidRDefault="009B70B2" w:rsidP="00B5111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існуючої АЗС </w:t>
      </w:r>
      <w:r w:rsidR="002B595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та </w:t>
      </w:r>
      <w:r w:rsidR="00BF03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садибної</w:t>
      </w:r>
      <w:r w:rsidR="002B595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житлової забудови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 м.</w:t>
      </w:r>
      <w:r w:rsidR="00BE442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812C5C"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Буча  </w:t>
      </w:r>
    </w:p>
    <w:p w:rsidR="00812C5C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Київської області</w:t>
      </w:r>
    </w:p>
    <w:p w:rsidR="00812C5C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2C5C" w:rsidRPr="00A720B2" w:rsidRDefault="00812C5C" w:rsidP="00B5111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12C5C" w:rsidRPr="001752DD" w:rsidRDefault="00812C5C" w:rsidP="00B5111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="002B5958" w:rsidRPr="002B5958">
        <w:rPr>
          <w:rFonts w:ascii="Times New Roman" w:hAnsi="Times New Roman" w:cs="Times New Roman"/>
          <w:sz w:val="24"/>
          <w:szCs w:val="24"/>
          <w:lang w:val="uk-UA"/>
        </w:rPr>
        <w:t xml:space="preserve">межах вулиць </w:t>
      </w:r>
      <w:r w:rsidR="008C0A82" w:rsidRPr="008C0A82">
        <w:rPr>
          <w:rFonts w:ascii="Times New Roman" w:hAnsi="Times New Roman" w:cs="Times New Roman"/>
          <w:sz w:val="24"/>
          <w:szCs w:val="24"/>
          <w:lang w:val="uk-UA"/>
        </w:rPr>
        <w:t>Нове Шосе, В. Чорновола, існуючої АЗС та садибної житлової забудови</w:t>
      </w:r>
      <w:r w:rsidR="00AC6F22"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місті Буча Київської області, в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зважаючи на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Генеральний план м. Буча, затверджений рішенням Бучанської міської ради  № 2124-67-</w:t>
      </w:r>
      <w:r w:rsidRPr="001752D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812C5C" w:rsidRPr="002B5958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5958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812C5C" w:rsidRDefault="00812C5C" w:rsidP="00812C5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2B5958" w:rsidRPr="008C0A82" w:rsidRDefault="00812C5C" w:rsidP="007A412B">
      <w:pPr>
        <w:pStyle w:val="a6"/>
        <w:numPr>
          <w:ilvl w:val="0"/>
          <w:numId w:val="2"/>
        </w:numPr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A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8C0A82">
        <w:rPr>
          <w:rFonts w:ascii="Times New Roman" w:hAnsi="Times New Roman" w:cs="Times New Roman"/>
          <w:sz w:val="24"/>
          <w:szCs w:val="24"/>
        </w:rPr>
        <w:t>«</w:t>
      </w:r>
      <w:r w:rsidR="002B5958" w:rsidRPr="008C0A82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DF178A" w:rsidRPr="008C0A82">
        <w:rPr>
          <w:rFonts w:ascii="Times New Roman" w:hAnsi="Times New Roman" w:cs="Times New Roman"/>
          <w:sz w:val="24"/>
          <w:szCs w:val="24"/>
        </w:rPr>
        <w:t xml:space="preserve">орієнтовною площею 1,92 га для розміщення станції техобслуговування автомобілів в межах вулиць Нове Шосе, В. Чорновола, існуючої АЗС  та садибної житлової забудови </w:t>
      </w:r>
      <w:r w:rsidR="002B5958" w:rsidRPr="008C0A82">
        <w:rPr>
          <w:rFonts w:ascii="Times New Roman" w:hAnsi="Times New Roman" w:cs="Times New Roman"/>
          <w:sz w:val="24"/>
          <w:szCs w:val="24"/>
        </w:rPr>
        <w:t xml:space="preserve">в м. Буча </w:t>
      </w:r>
      <w:proofErr w:type="spellStart"/>
      <w:r w:rsidR="002B5958" w:rsidRPr="008C0A82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2B5958" w:rsidRPr="008C0A82">
        <w:rPr>
          <w:rFonts w:ascii="Times New Roman" w:eastAsia="Times New Roman" w:hAnsi="Times New Roman" w:cs="Times New Roman"/>
          <w:sz w:val="24"/>
          <w:szCs w:val="24"/>
        </w:rPr>
        <w:t xml:space="preserve"> району Київської області».</w:t>
      </w:r>
    </w:p>
    <w:p w:rsidR="003A78D7" w:rsidRDefault="003A78D7" w:rsidP="007A412B">
      <w:pPr>
        <w:pStyle w:val="a3"/>
        <w:numPr>
          <w:ilvl w:val="0"/>
          <w:numId w:val="2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 xml:space="preserve">» для виконання містобудівної документації залучити кошти </w:t>
      </w:r>
      <w:r w:rsidR="004B074F">
        <w:rPr>
          <w:lang w:val="uk-UA"/>
        </w:rPr>
        <w:t xml:space="preserve">з </w:t>
      </w:r>
      <w:r w:rsidR="004B074F" w:rsidRPr="00B9331B">
        <w:rPr>
          <w:lang w:val="uk-UA"/>
        </w:rPr>
        <w:t>інших джерел</w:t>
      </w:r>
      <w:r w:rsidR="004B074F"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9B70B2" w:rsidRPr="008C0A82" w:rsidRDefault="003A78D7" w:rsidP="009B70B2">
      <w:pPr>
        <w:pStyle w:val="a6"/>
        <w:numPr>
          <w:ilvl w:val="0"/>
          <w:numId w:val="2"/>
        </w:numPr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3A78D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3A78D7">
        <w:rPr>
          <w:rFonts w:ascii="Times New Roman" w:hAnsi="Times New Roman" w:cs="Times New Roman"/>
          <w:sz w:val="24"/>
          <w:szCs w:val="24"/>
        </w:rPr>
        <w:t xml:space="preserve">» укласти договір з відповідною сертифікованою організацією </w:t>
      </w:r>
      <w:bookmarkStart w:id="0" w:name="_GoBack"/>
      <w:r w:rsidRPr="003A78D7">
        <w:rPr>
          <w:rFonts w:ascii="Times New Roman" w:hAnsi="Times New Roman" w:cs="Times New Roman"/>
          <w:sz w:val="24"/>
          <w:szCs w:val="24"/>
        </w:rPr>
        <w:t>н</w:t>
      </w:r>
      <w:bookmarkEnd w:id="0"/>
      <w:r w:rsidRPr="003A78D7">
        <w:rPr>
          <w:rFonts w:ascii="Times New Roman" w:hAnsi="Times New Roman" w:cs="Times New Roman"/>
          <w:sz w:val="24"/>
          <w:szCs w:val="24"/>
        </w:rPr>
        <w:t>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70B2" w:rsidRPr="008C0A82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1,92 га для розміщення станції техобслуговування автомобілів в межах вулиць Нове Шосе, В. Чорновола, існуючої АЗС  та садибної житлової забудови в </w:t>
      </w:r>
      <w:r w:rsidR="009B70B2">
        <w:rPr>
          <w:rFonts w:ascii="Times New Roman" w:hAnsi="Times New Roman" w:cs="Times New Roman"/>
          <w:sz w:val="24"/>
          <w:szCs w:val="24"/>
        </w:rPr>
        <w:t xml:space="preserve">      </w:t>
      </w:r>
      <w:r w:rsidR="009B70B2" w:rsidRPr="008C0A82">
        <w:rPr>
          <w:rFonts w:ascii="Times New Roman" w:hAnsi="Times New Roman" w:cs="Times New Roman"/>
          <w:sz w:val="24"/>
          <w:szCs w:val="24"/>
        </w:rPr>
        <w:t xml:space="preserve">м. Буча </w:t>
      </w:r>
      <w:proofErr w:type="spellStart"/>
      <w:r w:rsidR="009B70B2" w:rsidRPr="008C0A82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9B70B2" w:rsidRPr="008C0A82">
        <w:rPr>
          <w:rFonts w:ascii="Times New Roman" w:eastAsia="Times New Roman" w:hAnsi="Times New Roman" w:cs="Times New Roman"/>
          <w:sz w:val="24"/>
          <w:szCs w:val="24"/>
        </w:rPr>
        <w:t xml:space="preserve"> району Київської області».</w:t>
      </w:r>
    </w:p>
    <w:p w:rsidR="00812C5C" w:rsidRPr="009B70B2" w:rsidRDefault="00812C5C" w:rsidP="007A412B">
      <w:pPr>
        <w:pStyle w:val="a6"/>
        <w:numPr>
          <w:ilvl w:val="0"/>
          <w:numId w:val="2"/>
        </w:numPr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70B2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="00D00271" w:rsidRPr="009B70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а саме: </w:t>
      </w:r>
      <w:r w:rsidR="009B70B2" w:rsidRPr="009B70B2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1,92 га для розміщення станції техобслуговування автомобілів в межах вулиць Нове Шосе, </w:t>
      </w:r>
      <w:r w:rsidR="00B25AF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B70B2" w:rsidRPr="009B70B2">
        <w:rPr>
          <w:rFonts w:ascii="Times New Roman" w:hAnsi="Times New Roman" w:cs="Times New Roman"/>
          <w:sz w:val="24"/>
          <w:szCs w:val="24"/>
        </w:rPr>
        <w:t xml:space="preserve">В. Чорновола, існуючої АЗС  та садибної житлової забудови в м. Буча </w:t>
      </w:r>
      <w:proofErr w:type="spellStart"/>
      <w:r w:rsidR="009B70B2" w:rsidRPr="009B70B2"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 w:rsidR="009B70B2" w:rsidRPr="009B70B2">
        <w:rPr>
          <w:rFonts w:ascii="Times New Roman" w:eastAsia="Times New Roman" w:hAnsi="Times New Roman" w:cs="Times New Roman"/>
          <w:sz w:val="24"/>
          <w:szCs w:val="24"/>
        </w:rPr>
        <w:t xml:space="preserve"> району Київської області»</w:t>
      </w:r>
      <w:r w:rsidR="00AC6F22" w:rsidRPr="009B70B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B70B2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</w:t>
      </w:r>
      <w:r w:rsidR="00D00271" w:rsidRPr="009B70B2">
        <w:rPr>
          <w:rFonts w:ascii="Times New Roman" w:hAnsi="Times New Roman" w:cs="Times New Roman"/>
          <w:sz w:val="24"/>
          <w:szCs w:val="24"/>
        </w:rPr>
        <w:t xml:space="preserve"> </w:t>
      </w:r>
      <w:r w:rsidRPr="009B70B2">
        <w:rPr>
          <w:rFonts w:ascii="Times New Roman" w:hAnsi="Times New Roman" w:cs="Times New Roman"/>
          <w:sz w:val="24"/>
          <w:szCs w:val="24"/>
        </w:rPr>
        <w:t>громадських слухань</w:t>
      </w:r>
      <w:r w:rsidRPr="009B70B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BE4424" w:rsidRPr="009B70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00271" w:rsidRPr="009B70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B70B2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812C5C" w:rsidRPr="0082258C" w:rsidRDefault="00812C5C" w:rsidP="007A412B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="007A412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812C5C" w:rsidRPr="0082258C" w:rsidRDefault="00812C5C" w:rsidP="00812C5C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6D23EB" w:rsidRDefault="006D23EB" w:rsidP="006D23EB">
      <w:pPr>
        <w:spacing w:after="160" w:line="259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</w:p>
    <w:p w:rsidR="006D23EB" w:rsidRPr="006F24FB" w:rsidRDefault="006D23EB" w:rsidP="006D23EB">
      <w:pPr>
        <w:spacing w:after="160" w:line="259" w:lineRule="auto"/>
        <w:ind w:firstLine="708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Секретар ради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ab/>
        <w:t xml:space="preserve">Т. О. </w:t>
      </w:r>
      <w:proofErr w:type="spellStart"/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Шаправський</w:t>
      </w:r>
      <w:proofErr w:type="spellEnd"/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ind w:left="567"/>
        <w:rPr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2C5C" w:rsidRDefault="00812C5C" w:rsidP="00812C5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5958" w:rsidRDefault="002B5958"/>
    <w:sectPr w:rsidR="002B5958" w:rsidSect="00140E4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12B" w:rsidRDefault="007A412B" w:rsidP="002B5958">
      <w:pPr>
        <w:spacing w:after="0" w:line="240" w:lineRule="auto"/>
      </w:pPr>
      <w:r>
        <w:separator/>
      </w:r>
    </w:p>
  </w:endnote>
  <w:endnote w:type="continuationSeparator" w:id="0">
    <w:p w:rsidR="007A412B" w:rsidRDefault="007A412B" w:rsidP="002B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12B" w:rsidRDefault="007A412B" w:rsidP="002B5958">
      <w:pPr>
        <w:spacing w:after="0" w:line="240" w:lineRule="auto"/>
      </w:pPr>
      <w:r>
        <w:separator/>
      </w:r>
    </w:p>
  </w:footnote>
  <w:footnote w:type="continuationSeparator" w:id="0">
    <w:p w:rsidR="007A412B" w:rsidRDefault="007A412B" w:rsidP="002B5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D0A7C"/>
    <w:multiLevelType w:val="hybridMultilevel"/>
    <w:tmpl w:val="F31C05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CCA"/>
    <w:rsid w:val="00091686"/>
    <w:rsid w:val="00140E43"/>
    <w:rsid w:val="002B5958"/>
    <w:rsid w:val="002C77B0"/>
    <w:rsid w:val="002D23AA"/>
    <w:rsid w:val="00367B1F"/>
    <w:rsid w:val="003A78D7"/>
    <w:rsid w:val="004B074F"/>
    <w:rsid w:val="005A2CCA"/>
    <w:rsid w:val="006D23EB"/>
    <w:rsid w:val="0075013B"/>
    <w:rsid w:val="007A412B"/>
    <w:rsid w:val="00812C5C"/>
    <w:rsid w:val="00846BA4"/>
    <w:rsid w:val="008C0A82"/>
    <w:rsid w:val="009B70B2"/>
    <w:rsid w:val="00AC6F22"/>
    <w:rsid w:val="00B25AFE"/>
    <w:rsid w:val="00B51112"/>
    <w:rsid w:val="00B53D7D"/>
    <w:rsid w:val="00BE4424"/>
    <w:rsid w:val="00BF0319"/>
    <w:rsid w:val="00D00271"/>
    <w:rsid w:val="00D14FCC"/>
    <w:rsid w:val="00DF178A"/>
    <w:rsid w:val="00E22449"/>
    <w:rsid w:val="00E24531"/>
    <w:rsid w:val="00E9516A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5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C5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2B5958"/>
    <w:pPr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5958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5958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5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812C5C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2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C5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2B5958"/>
    <w:pPr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5958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B595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595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1955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11</cp:revision>
  <cp:lastPrinted>2021-03-29T08:22:00Z</cp:lastPrinted>
  <dcterms:created xsi:type="dcterms:W3CDTF">2021-03-12T07:30:00Z</dcterms:created>
  <dcterms:modified xsi:type="dcterms:W3CDTF">2021-03-29T08:22:00Z</dcterms:modified>
</cp:coreProperties>
</file>